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2D" w:rsidRPr="000C7E58" w:rsidRDefault="007E142D" w:rsidP="000C7E58">
      <w:pPr>
        <w:jc w:val="both"/>
        <w:rPr>
          <w:rFonts w:ascii="Times New Roman" w:hAnsi="Times New Roman" w:cs="Times New Roman"/>
          <w:sz w:val="24"/>
          <w:szCs w:val="24"/>
        </w:rPr>
      </w:pPr>
      <w:r w:rsidRPr="000C7E58">
        <w:rPr>
          <w:rFonts w:ascii="Times New Roman" w:hAnsi="Times New Roman" w:cs="Times New Roman"/>
          <w:sz w:val="24"/>
          <w:szCs w:val="24"/>
        </w:rPr>
        <w:t>ARMIAMOCI E PARTIAMO: VALUTAZIONI DI MANAGEMENT E DIPENDENTI A CONFRONTO SULLE STRATEGIE AZIENDALI PER AFFRONTARE LA CRISI</w:t>
      </w:r>
    </w:p>
    <w:p w:rsidR="007E142D" w:rsidRPr="000C7E58" w:rsidRDefault="007E142D" w:rsidP="000C7E58">
      <w:pPr>
        <w:jc w:val="both"/>
        <w:rPr>
          <w:rFonts w:ascii="Times New Roman" w:hAnsi="Times New Roman" w:cs="Times New Roman"/>
          <w:sz w:val="24"/>
          <w:szCs w:val="24"/>
        </w:rPr>
      </w:pPr>
      <w:r w:rsidRPr="000C7E58">
        <w:rPr>
          <w:rFonts w:ascii="Times New Roman" w:hAnsi="Times New Roman" w:cs="Times New Roman"/>
          <w:sz w:val="24"/>
          <w:szCs w:val="24"/>
        </w:rPr>
        <w:t xml:space="preserve">Dott. A. </w:t>
      </w:r>
      <w:proofErr w:type="spellStart"/>
      <w:r w:rsidRPr="000C7E58">
        <w:rPr>
          <w:rFonts w:ascii="Times New Roman" w:hAnsi="Times New Roman" w:cs="Times New Roman"/>
          <w:sz w:val="24"/>
          <w:szCs w:val="24"/>
        </w:rPr>
        <w:t>Carrieri</w:t>
      </w:r>
      <w:proofErr w:type="spellEnd"/>
      <w:r w:rsidRPr="000C7E58">
        <w:rPr>
          <w:rFonts w:ascii="Times New Roman" w:hAnsi="Times New Roman" w:cs="Times New Roman"/>
          <w:sz w:val="24"/>
          <w:szCs w:val="24"/>
        </w:rPr>
        <w:t xml:space="preserve"> – Università degli stud</w:t>
      </w:r>
      <w:r w:rsidR="000C7E58">
        <w:rPr>
          <w:rFonts w:ascii="Times New Roman" w:hAnsi="Times New Roman" w:cs="Times New Roman"/>
          <w:sz w:val="24"/>
          <w:szCs w:val="24"/>
        </w:rPr>
        <w:t>i “G. d’Annunzio” – Facoltà</w:t>
      </w:r>
      <w:r w:rsidRPr="000C7E58">
        <w:rPr>
          <w:rFonts w:ascii="Times New Roman" w:hAnsi="Times New Roman" w:cs="Times New Roman"/>
          <w:sz w:val="24"/>
          <w:szCs w:val="24"/>
        </w:rPr>
        <w:t xml:space="preserve"> di Psicologia</w:t>
      </w:r>
      <w:r w:rsidR="000C7E58">
        <w:rPr>
          <w:rFonts w:ascii="Times New Roman" w:hAnsi="Times New Roman" w:cs="Times New Roman"/>
          <w:sz w:val="24"/>
          <w:szCs w:val="24"/>
        </w:rPr>
        <w:t xml:space="preserve"> - Chieti</w:t>
      </w:r>
    </w:p>
    <w:p w:rsidR="007E142D" w:rsidRPr="000C7E58" w:rsidRDefault="007E142D" w:rsidP="000C7E58">
      <w:pPr>
        <w:jc w:val="both"/>
        <w:rPr>
          <w:rFonts w:ascii="Times New Roman" w:hAnsi="Times New Roman" w:cs="Times New Roman"/>
          <w:sz w:val="24"/>
          <w:szCs w:val="24"/>
        </w:rPr>
      </w:pPr>
      <w:r w:rsidRPr="000C7E58">
        <w:rPr>
          <w:rFonts w:ascii="Times New Roman" w:hAnsi="Times New Roman" w:cs="Times New Roman"/>
          <w:sz w:val="24"/>
          <w:szCs w:val="24"/>
        </w:rPr>
        <w:t xml:space="preserve">Dott.ssa S. Tria - Università degli studi “G. d’Annunzio” - </w:t>
      </w:r>
      <w:r w:rsidR="000C7E58">
        <w:rPr>
          <w:rFonts w:ascii="Times New Roman" w:hAnsi="Times New Roman" w:cs="Times New Roman"/>
          <w:sz w:val="24"/>
          <w:szCs w:val="24"/>
        </w:rPr>
        <w:t>Facoltà</w:t>
      </w:r>
      <w:r w:rsidRPr="000C7E58">
        <w:rPr>
          <w:rFonts w:ascii="Times New Roman" w:hAnsi="Times New Roman" w:cs="Times New Roman"/>
          <w:sz w:val="24"/>
          <w:szCs w:val="24"/>
        </w:rPr>
        <w:t xml:space="preserve"> di Psicologia</w:t>
      </w:r>
      <w:r w:rsidR="000C7E58">
        <w:rPr>
          <w:rFonts w:ascii="Times New Roman" w:hAnsi="Times New Roman" w:cs="Times New Roman"/>
          <w:sz w:val="24"/>
          <w:szCs w:val="24"/>
        </w:rPr>
        <w:t xml:space="preserve"> - Chieti</w:t>
      </w:r>
    </w:p>
    <w:p w:rsidR="007E142D" w:rsidRPr="000C7E58" w:rsidRDefault="007E142D" w:rsidP="000C7E58">
      <w:pPr>
        <w:jc w:val="both"/>
        <w:rPr>
          <w:rFonts w:ascii="Times New Roman" w:hAnsi="Times New Roman" w:cs="Times New Roman"/>
          <w:sz w:val="24"/>
          <w:szCs w:val="24"/>
        </w:rPr>
      </w:pPr>
      <w:r w:rsidRPr="000C7E58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0C7E58">
        <w:rPr>
          <w:rFonts w:ascii="Times New Roman" w:hAnsi="Times New Roman" w:cs="Times New Roman"/>
          <w:sz w:val="24"/>
          <w:szCs w:val="24"/>
        </w:rPr>
        <w:t>Deluca</w:t>
      </w:r>
      <w:proofErr w:type="spellEnd"/>
      <w:r w:rsidRPr="000C7E58">
        <w:rPr>
          <w:rFonts w:ascii="Times New Roman" w:hAnsi="Times New Roman" w:cs="Times New Roman"/>
          <w:sz w:val="24"/>
          <w:szCs w:val="24"/>
        </w:rPr>
        <w:t xml:space="preserve"> - Università degli stud</w:t>
      </w:r>
      <w:r w:rsidR="000C7E58">
        <w:rPr>
          <w:rFonts w:ascii="Times New Roman" w:hAnsi="Times New Roman" w:cs="Times New Roman"/>
          <w:sz w:val="24"/>
          <w:szCs w:val="24"/>
        </w:rPr>
        <w:t>i “G. d’Annunzio” - Facoltà</w:t>
      </w:r>
      <w:r w:rsidRPr="000C7E58">
        <w:rPr>
          <w:rFonts w:ascii="Times New Roman" w:hAnsi="Times New Roman" w:cs="Times New Roman"/>
          <w:sz w:val="24"/>
          <w:szCs w:val="24"/>
        </w:rPr>
        <w:t xml:space="preserve"> di Economista</w:t>
      </w:r>
      <w:r w:rsidR="000C7E58">
        <w:rPr>
          <w:rFonts w:ascii="Times New Roman" w:hAnsi="Times New Roman" w:cs="Times New Roman"/>
          <w:sz w:val="24"/>
          <w:szCs w:val="24"/>
        </w:rPr>
        <w:t xml:space="preserve"> - Pescara</w:t>
      </w:r>
    </w:p>
    <w:p w:rsidR="00F351BE" w:rsidRPr="000C7E58" w:rsidRDefault="00F351BE" w:rsidP="000C7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666" w:rsidRPr="000C7E58" w:rsidRDefault="004812D7" w:rsidP="000C7E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7E58">
        <w:rPr>
          <w:rFonts w:ascii="Times New Roman" w:hAnsi="Times New Roman" w:cs="Times New Roman"/>
          <w:sz w:val="24"/>
          <w:szCs w:val="24"/>
        </w:rPr>
        <w:t>Introduzione</w:t>
      </w:r>
    </w:p>
    <w:p w:rsidR="00244E95" w:rsidRPr="000C7E58" w:rsidRDefault="00F47666" w:rsidP="000C7E58">
      <w:pPr>
        <w:jc w:val="both"/>
        <w:rPr>
          <w:rFonts w:ascii="Times New Roman" w:hAnsi="Times New Roman" w:cs="Times New Roman"/>
          <w:sz w:val="24"/>
          <w:szCs w:val="24"/>
        </w:rPr>
      </w:pPr>
      <w:r w:rsidRPr="000C7E58">
        <w:rPr>
          <w:rFonts w:ascii="Times New Roman" w:hAnsi="Times New Roman" w:cs="Times New Roman"/>
          <w:sz w:val="24"/>
          <w:szCs w:val="24"/>
        </w:rPr>
        <w:t>L’importante periodo di crisi che grav</w:t>
      </w:r>
      <w:r w:rsidR="002E186A" w:rsidRPr="000C7E58">
        <w:rPr>
          <w:rFonts w:ascii="Times New Roman" w:hAnsi="Times New Roman" w:cs="Times New Roman"/>
          <w:sz w:val="24"/>
          <w:szCs w:val="24"/>
        </w:rPr>
        <w:t>a sulla condizione economica</w:t>
      </w:r>
      <w:r w:rsidR="00244E95" w:rsidRPr="000C7E58">
        <w:rPr>
          <w:rFonts w:ascii="Times New Roman" w:hAnsi="Times New Roman" w:cs="Times New Roman"/>
          <w:sz w:val="24"/>
          <w:szCs w:val="24"/>
        </w:rPr>
        <w:t>,</w:t>
      </w:r>
      <w:r w:rsidR="00A30DA8" w:rsidRPr="000C7E58">
        <w:rPr>
          <w:rFonts w:ascii="Times New Roman" w:hAnsi="Times New Roman" w:cs="Times New Roman"/>
          <w:sz w:val="24"/>
          <w:szCs w:val="24"/>
        </w:rPr>
        <w:t xml:space="preserve"> </w:t>
      </w:r>
      <w:r w:rsidR="00CD3100" w:rsidRPr="000C7E58">
        <w:rPr>
          <w:rFonts w:ascii="Times New Roman" w:hAnsi="Times New Roman" w:cs="Times New Roman"/>
          <w:sz w:val="24"/>
          <w:szCs w:val="24"/>
        </w:rPr>
        <w:t>costituisce una sfida alla quale il management è obbligatoriamente c</w:t>
      </w:r>
      <w:r w:rsidR="000C7E58">
        <w:rPr>
          <w:rFonts w:ascii="Times New Roman" w:hAnsi="Times New Roman" w:cs="Times New Roman"/>
          <w:sz w:val="24"/>
          <w:szCs w:val="24"/>
        </w:rPr>
        <w:t xml:space="preserve">hiamato a rispondere: </w:t>
      </w:r>
      <w:r w:rsidR="00CD3100" w:rsidRPr="000C7E58">
        <w:rPr>
          <w:rFonts w:ascii="Times New Roman" w:hAnsi="Times New Roman" w:cs="Times New Roman"/>
          <w:sz w:val="24"/>
          <w:szCs w:val="24"/>
        </w:rPr>
        <w:t>la ridefinizione</w:t>
      </w:r>
      <w:r w:rsidR="007B2A08">
        <w:rPr>
          <w:rFonts w:ascii="Times New Roman" w:hAnsi="Times New Roman" w:cs="Times New Roman"/>
          <w:sz w:val="24"/>
          <w:szCs w:val="24"/>
        </w:rPr>
        <w:t xml:space="preserve"> della crisi da </w:t>
      </w:r>
      <w:r w:rsidR="000C7E58">
        <w:rPr>
          <w:rFonts w:ascii="Times New Roman" w:hAnsi="Times New Roman" w:cs="Times New Roman"/>
          <w:sz w:val="24"/>
          <w:szCs w:val="24"/>
        </w:rPr>
        <w:t>minaccia</w:t>
      </w:r>
      <w:r w:rsidR="007B2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A08">
        <w:rPr>
          <w:rFonts w:ascii="Times New Roman" w:hAnsi="Times New Roman" w:cs="Times New Roman"/>
          <w:sz w:val="24"/>
          <w:szCs w:val="24"/>
        </w:rPr>
        <w:t xml:space="preserve">a  </w:t>
      </w:r>
      <w:r w:rsidR="000C7E58">
        <w:rPr>
          <w:rFonts w:ascii="Times New Roman" w:hAnsi="Times New Roman" w:cs="Times New Roman"/>
          <w:sz w:val="24"/>
          <w:szCs w:val="24"/>
        </w:rPr>
        <w:t>possibilità</w:t>
      </w:r>
      <w:proofErr w:type="gramEnd"/>
      <w:r w:rsidR="000C7E58">
        <w:rPr>
          <w:rFonts w:ascii="Times New Roman" w:hAnsi="Times New Roman" w:cs="Times New Roman"/>
          <w:sz w:val="24"/>
          <w:szCs w:val="24"/>
        </w:rPr>
        <w:t>, si concretizza</w:t>
      </w:r>
      <w:r w:rsidR="007B2A08">
        <w:rPr>
          <w:rFonts w:ascii="Times New Roman" w:hAnsi="Times New Roman" w:cs="Times New Roman"/>
          <w:sz w:val="24"/>
          <w:szCs w:val="24"/>
        </w:rPr>
        <w:t xml:space="preserve"> in </w:t>
      </w:r>
      <w:r w:rsidR="00CD3100" w:rsidRPr="000C7E58">
        <w:rPr>
          <w:rFonts w:ascii="Times New Roman" w:hAnsi="Times New Roman" w:cs="Times New Roman"/>
          <w:sz w:val="24"/>
          <w:szCs w:val="24"/>
        </w:rPr>
        <w:t>un cambiame</w:t>
      </w:r>
      <w:r w:rsidR="007B2A08">
        <w:rPr>
          <w:rFonts w:ascii="Times New Roman" w:hAnsi="Times New Roman" w:cs="Times New Roman"/>
          <w:sz w:val="24"/>
          <w:szCs w:val="24"/>
        </w:rPr>
        <w:t>nto strategico che non solo mira</w:t>
      </w:r>
      <w:r w:rsidR="00CD3100" w:rsidRPr="000C7E58">
        <w:rPr>
          <w:rFonts w:ascii="Times New Roman" w:hAnsi="Times New Roman" w:cs="Times New Roman"/>
          <w:sz w:val="24"/>
          <w:szCs w:val="24"/>
        </w:rPr>
        <w:t xml:space="preserve"> ad azioni di contenimento dei </w:t>
      </w:r>
      <w:r w:rsidR="007B2A08">
        <w:rPr>
          <w:rFonts w:ascii="Times New Roman" w:hAnsi="Times New Roman" w:cs="Times New Roman"/>
          <w:sz w:val="24"/>
          <w:szCs w:val="24"/>
        </w:rPr>
        <w:t>costi, ma investe</w:t>
      </w:r>
      <w:r w:rsidR="00244E95" w:rsidRPr="000C7E58">
        <w:rPr>
          <w:rFonts w:ascii="Times New Roman" w:hAnsi="Times New Roman" w:cs="Times New Roman"/>
          <w:sz w:val="24"/>
          <w:szCs w:val="24"/>
        </w:rPr>
        <w:t xml:space="preserve"> sul contributo</w:t>
      </w:r>
      <w:r w:rsidR="000C7E58">
        <w:rPr>
          <w:rFonts w:ascii="Times New Roman" w:hAnsi="Times New Roman" w:cs="Times New Roman"/>
          <w:sz w:val="24"/>
          <w:szCs w:val="24"/>
        </w:rPr>
        <w:t xml:space="preserve"> proveniente dal capitale umano</w:t>
      </w:r>
      <w:r w:rsidR="00244E95" w:rsidRPr="000C7E58">
        <w:rPr>
          <w:rFonts w:ascii="Times New Roman" w:hAnsi="Times New Roman" w:cs="Times New Roman"/>
          <w:sz w:val="24"/>
          <w:szCs w:val="24"/>
        </w:rPr>
        <w:t xml:space="preserve">. La </w:t>
      </w:r>
      <w:r w:rsidR="004812D7" w:rsidRPr="000C7E58">
        <w:rPr>
          <w:rFonts w:ascii="Times New Roman" w:hAnsi="Times New Roman" w:cs="Times New Roman"/>
          <w:sz w:val="24"/>
          <w:szCs w:val="24"/>
        </w:rPr>
        <w:t>comprensione</w:t>
      </w:r>
      <w:r w:rsidR="000C7E58">
        <w:rPr>
          <w:rFonts w:ascii="Times New Roman" w:hAnsi="Times New Roman" w:cs="Times New Roman"/>
          <w:sz w:val="24"/>
          <w:szCs w:val="24"/>
        </w:rPr>
        <w:t xml:space="preserve"> e</w:t>
      </w:r>
      <w:r w:rsidR="00244E95" w:rsidRPr="000C7E58">
        <w:rPr>
          <w:rFonts w:ascii="Times New Roman" w:hAnsi="Times New Roman" w:cs="Times New Roman"/>
          <w:sz w:val="24"/>
          <w:szCs w:val="24"/>
        </w:rPr>
        <w:t xml:space="preserve"> la condivisione</w:t>
      </w:r>
      <w:r w:rsidR="000C7E58">
        <w:rPr>
          <w:rFonts w:ascii="Times New Roman" w:hAnsi="Times New Roman" w:cs="Times New Roman"/>
          <w:sz w:val="24"/>
          <w:szCs w:val="24"/>
        </w:rPr>
        <w:t xml:space="preserve"> </w:t>
      </w:r>
      <w:r w:rsidR="00244E95" w:rsidRPr="000C7E58">
        <w:rPr>
          <w:rFonts w:ascii="Times New Roman" w:hAnsi="Times New Roman" w:cs="Times New Roman"/>
          <w:sz w:val="24"/>
          <w:szCs w:val="24"/>
        </w:rPr>
        <w:t>di una strategia che comporta sacrifici da entrambe le parti</w:t>
      </w:r>
      <w:r w:rsidR="00A30DA8" w:rsidRPr="000C7E58">
        <w:rPr>
          <w:rFonts w:ascii="Times New Roman" w:hAnsi="Times New Roman" w:cs="Times New Roman"/>
          <w:sz w:val="24"/>
          <w:szCs w:val="24"/>
        </w:rPr>
        <w:t>,</w:t>
      </w:r>
      <w:r w:rsidR="00244E95" w:rsidRPr="000C7E58">
        <w:rPr>
          <w:rFonts w:ascii="Times New Roman" w:hAnsi="Times New Roman" w:cs="Times New Roman"/>
          <w:sz w:val="24"/>
          <w:szCs w:val="24"/>
        </w:rPr>
        <w:t xml:space="preserve"> risulta import</w:t>
      </w:r>
      <w:r w:rsidR="004812D7" w:rsidRPr="000C7E58">
        <w:rPr>
          <w:rFonts w:ascii="Times New Roman" w:hAnsi="Times New Roman" w:cs="Times New Roman"/>
          <w:sz w:val="24"/>
          <w:szCs w:val="24"/>
        </w:rPr>
        <w:t xml:space="preserve">ante al fine del raggiungimento degli obiettivi, </w:t>
      </w:r>
      <w:r w:rsidR="000C7E58">
        <w:rPr>
          <w:rFonts w:ascii="Times New Roman" w:hAnsi="Times New Roman" w:cs="Times New Roman"/>
          <w:sz w:val="24"/>
          <w:szCs w:val="24"/>
        </w:rPr>
        <w:t>fondamentali per la</w:t>
      </w:r>
      <w:r w:rsidR="00244E95" w:rsidRPr="000C7E58">
        <w:rPr>
          <w:rFonts w:ascii="Times New Roman" w:hAnsi="Times New Roman" w:cs="Times New Roman"/>
          <w:sz w:val="24"/>
          <w:szCs w:val="24"/>
        </w:rPr>
        <w:t xml:space="preserve"> sopravvivenza dell’</w:t>
      </w:r>
      <w:r w:rsidR="004812D7" w:rsidRPr="000C7E58">
        <w:rPr>
          <w:rFonts w:ascii="Times New Roman" w:hAnsi="Times New Roman" w:cs="Times New Roman"/>
          <w:sz w:val="24"/>
          <w:szCs w:val="24"/>
        </w:rPr>
        <w:t>impresa stessa.</w:t>
      </w:r>
    </w:p>
    <w:p w:rsidR="00244E95" w:rsidRPr="000C7E58" w:rsidRDefault="004812D7" w:rsidP="000C7E58">
      <w:pPr>
        <w:jc w:val="both"/>
        <w:rPr>
          <w:rFonts w:ascii="Times New Roman" w:hAnsi="Times New Roman" w:cs="Times New Roman"/>
          <w:sz w:val="24"/>
          <w:szCs w:val="24"/>
        </w:rPr>
      </w:pPr>
      <w:r w:rsidRPr="000C7E58">
        <w:rPr>
          <w:rFonts w:ascii="Times New Roman" w:hAnsi="Times New Roman" w:cs="Times New Roman"/>
          <w:sz w:val="24"/>
          <w:szCs w:val="24"/>
        </w:rPr>
        <w:t>Obiettivo</w:t>
      </w:r>
    </w:p>
    <w:p w:rsidR="00A30DA8" w:rsidRPr="000C7E58" w:rsidRDefault="00CD3100" w:rsidP="000C7E58">
      <w:pPr>
        <w:jc w:val="both"/>
        <w:rPr>
          <w:rFonts w:ascii="Times New Roman" w:hAnsi="Times New Roman" w:cs="Times New Roman"/>
          <w:sz w:val="24"/>
          <w:szCs w:val="24"/>
        </w:rPr>
      </w:pPr>
      <w:r w:rsidRPr="000C7E58">
        <w:rPr>
          <w:rFonts w:ascii="Times New Roman" w:hAnsi="Times New Roman" w:cs="Times New Roman"/>
          <w:sz w:val="24"/>
          <w:szCs w:val="24"/>
        </w:rPr>
        <w:t xml:space="preserve">Il presente </w:t>
      </w:r>
      <w:r w:rsidR="000C7E58">
        <w:rPr>
          <w:rFonts w:ascii="Times New Roman" w:hAnsi="Times New Roman" w:cs="Times New Roman"/>
          <w:sz w:val="24"/>
          <w:szCs w:val="24"/>
        </w:rPr>
        <w:t>lavoro consiste in un’analisi esplorativa realizzata</w:t>
      </w:r>
      <w:r w:rsidR="00244E95" w:rsidRPr="000C7E58">
        <w:rPr>
          <w:rFonts w:ascii="Times New Roman" w:hAnsi="Times New Roman" w:cs="Times New Roman"/>
          <w:sz w:val="24"/>
          <w:szCs w:val="24"/>
        </w:rPr>
        <w:t xml:space="preserve"> in</w:t>
      </w:r>
      <w:r w:rsidRPr="000C7E58">
        <w:rPr>
          <w:rFonts w:ascii="Times New Roman" w:hAnsi="Times New Roman" w:cs="Times New Roman"/>
          <w:sz w:val="24"/>
          <w:szCs w:val="24"/>
        </w:rPr>
        <w:t xml:space="preserve"> collaborazione con una PMI abruzzese che si occupa di gestione</w:t>
      </w:r>
      <w:r w:rsidR="00A30DA8" w:rsidRPr="000C7E58">
        <w:rPr>
          <w:rFonts w:ascii="Times New Roman" w:hAnsi="Times New Roman" w:cs="Times New Roman"/>
          <w:sz w:val="24"/>
          <w:szCs w:val="24"/>
        </w:rPr>
        <w:t xml:space="preserve"> e smaltimento</w:t>
      </w:r>
      <w:r w:rsidR="000C7E58">
        <w:rPr>
          <w:rFonts w:ascii="Times New Roman" w:hAnsi="Times New Roman" w:cs="Times New Roman"/>
          <w:sz w:val="24"/>
          <w:szCs w:val="24"/>
        </w:rPr>
        <w:t xml:space="preserve"> dei rifiuti reflui. L’obiettivo</w:t>
      </w:r>
      <w:r w:rsidRPr="000C7E58">
        <w:rPr>
          <w:rFonts w:ascii="Times New Roman" w:hAnsi="Times New Roman" w:cs="Times New Roman"/>
          <w:sz w:val="24"/>
          <w:szCs w:val="24"/>
        </w:rPr>
        <w:t xml:space="preserve"> </w:t>
      </w:r>
      <w:r w:rsidR="00244E95" w:rsidRPr="000C7E58">
        <w:rPr>
          <w:rFonts w:ascii="Times New Roman" w:hAnsi="Times New Roman" w:cs="Times New Roman"/>
          <w:sz w:val="24"/>
          <w:szCs w:val="24"/>
        </w:rPr>
        <w:t>è quello di ind</w:t>
      </w:r>
      <w:r w:rsidR="004812D7" w:rsidRPr="000C7E58">
        <w:rPr>
          <w:rFonts w:ascii="Times New Roman" w:hAnsi="Times New Roman" w:cs="Times New Roman"/>
          <w:sz w:val="24"/>
          <w:szCs w:val="24"/>
        </w:rPr>
        <w:t>agare</w:t>
      </w:r>
      <w:r w:rsidR="00A30DA8" w:rsidRPr="000C7E58">
        <w:rPr>
          <w:rFonts w:ascii="Times New Roman" w:hAnsi="Times New Roman" w:cs="Times New Roman"/>
          <w:sz w:val="24"/>
          <w:szCs w:val="24"/>
        </w:rPr>
        <w:t xml:space="preserve"> se vi è accordo tra</w:t>
      </w:r>
      <w:r w:rsidR="004812D7" w:rsidRPr="000C7E58">
        <w:rPr>
          <w:rFonts w:ascii="Times New Roman" w:hAnsi="Times New Roman" w:cs="Times New Roman"/>
          <w:sz w:val="24"/>
          <w:szCs w:val="24"/>
        </w:rPr>
        <w:t xml:space="preserve"> l</w:t>
      </w:r>
      <w:r w:rsidR="007B2A08">
        <w:rPr>
          <w:rFonts w:ascii="Times New Roman" w:hAnsi="Times New Roman" w:cs="Times New Roman"/>
          <w:sz w:val="24"/>
          <w:szCs w:val="24"/>
        </w:rPr>
        <w:t>e percezioni</w:t>
      </w:r>
      <w:r w:rsidR="004812D7" w:rsidRPr="000C7E58">
        <w:rPr>
          <w:rFonts w:ascii="Times New Roman" w:hAnsi="Times New Roman" w:cs="Times New Roman"/>
          <w:sz w:val="24"/>
          <w:szCs w:val="24"/>
        </w:rPr>
        <w:t xml:space="preserve"> </w:t>
      </w:r>
      <w:r w:rsidR="007B2A08">
        <w:rPr>
          <w:rFonts w:ascii="Times New Roman" w:hAnsi="Times New Roman" w:cs="Times New Roman"/>
          <w:sz w:val="24"/>
          <w:szCs w:val="24"/>
        </w:rPr>
        <w:t>e le valutazioni</w:t>
      </w:r>
      <w:r w:rsidR="00A30DA8" w:rsidRPr="000C7E58">
        <w:rPr>
          <w:rFonts w:ascii="Times New Roman" w:hAnsi="Times New Roman" w:cs="Times New Roman"/>
          <w:sz w:val="24"/>
          <w:szCs w:val="24"/>
        </w:rPr>
        <w:t xml:space="preserve"> del management e dei dipenden</w:t>
      </w:r>
      <w:r w:rsidR="000C7E58">
        <w:rPr>
          <w:rFonts w:ascii="Times New Roman" w:hAnsi="Times New Roman" w:cs="Times New Roman"/>
          <w:sz w:val="24"/>
          <w:szCs w:val="24"/>
        </w:rPr>
        <w:t>ti in merito alle</w:t>
      </w:r>
      <w:r w:rsidR="007B2A08">
        <w:rPr>
          <w:rFonts w:ascii="Times New Roman" w:hAnsi="Times New Roman" w:cs="Times New Roman"/>
          <w:sz w:val="24"/>
          <w:szCs w:val="24"/>
        </w:rPr>
        <w:t xml:space="preserve"> strategie aziendali</w:t>
      </w:r>
      <w:r w:rsidR="00A30DA8" w:rsidRPr="000C7E58">
        <w:rPr>
          <w:rFonts w:ascii="Times New Roman" w:hAnsi="Times New Roman" w:cs="Times New Roman"/>
          <w:sz w:val="24"/>
          <w:szCs w:val="24"/>
        </w:rPr>
        <w:t>.</w:t>
      </w:r>
    </w:p>
    <w:p w:rsidR="00A30DA8" w:rsidRPr="000C7E58" w:rsidRDefault="00A30DA8" w:rsidP="000C7E58">
      <w:pPr>
        <w:jc w:val="both"/>
        <w:rPr>
          <w:rFonts w:ascii="Times New Roman" w:hAnsi="Times New Roman" w:cs="Times New Roman"/>
          <w:sz w:val="24"/>
          <w:szCs w:val="24"/>
        </w:rPr>
      </w:pPr>
      <w:r w:rsidRPr="000C7E58">
        <w:rPr>
          <w:rFonts w:ascii="Times New Roman" w:hAnsi="Times New Roman" w:cs="Times New Roman"/>
          <w:sz w:val="24"/>
          <w:szCs w:val="24"/>
        </w:rPr>
        <w:t xml:space="preserve"> Metodo</w:t>
      </w:r>
    </w:p>
    <w:p w:rsidR="004812D7" w:rsidRPr="000C7E58" w:rsidRDefault="007B2A08" w:rsidP="000C7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stati somministrati dei questionari che indagano</w:t>
      </w:r>
      <w:r w:rsidR="00A30DA8" w:rsidRPr="000C7E58">
        <w:rPr>
          <w:rFonts w:ascii="Times New Roman" w:hAnsi="Times New Roman" w:cs="Times New Roman"/>
          <w:sz w:val="24"/>
          <w:szCs w:val="24"/>
        </w:rPr>
        <w:t xml:space="preserve"> quali siano le priorità, i settori sui quali investire e le caratteristiche del lavoro che si è o meno disposti a negoziare</w:t>
      </w:r>
      <w:r w:rsidR="000C7E58">
        <w:rPr>
          <w:rFonts w:ascii="Times New Roman" w:hAnsi="Times New Roman" w:cs="Times New Roman"/>
          <w:sz w:val="24"/>
          <w:szCs w:val="24"/>
        </w:rPr>
        <w:t xml:space="preserve">. </w:t>
      </w:r>
      <w:r w:rsidR="00CE1117" w:rsidRPr="000C7E58">
        <w:rPr>
          <w:rFonts w:ascii="Times New Roman" w:hAnsi="Times New Roman" w:cs="Times New Roman"/>
          <w:sz w:val="24"/>
          <w:szCs w:val="24"/>
        </w:rPr>
        <w:t>I dati</w:t>
      </w:r>
      <w:r>
        <w:rPr>
          <w:rFonts w:ascii="Times New Roman" w:hAnsi="Times New Roman" w:cs="Times New Roman"/>
          <w:sz w:val="24"/>
          <w:szCs w:val="24"/>
        </w:rPr>
        <w:t xml:space="preserve"> ottenuti</w:t>
      </w:r>
      <w:r w:rsidR="00CE1117" w:rsidRPr="000C7E58">
        <w:rPr>
          <w:rFonts w:ascii="Times New Roman" w:hAnsi="Times New Roman" w:cs="Times New Roman"/>
          <w:sz w:val="24"/>
          <w:szCs w:val="24"/>
        </w:rPr>
        <w:t xml:space="preserve"> sono stati elaborati mediante l’utilizzo di statistiche descrittive (utilizzando i softwa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>
        <w:rPr>
          <w:rFonts w:ascii="Times New Roman" w:hAnsi="Times New Roman" w:cs="Times New Roman"/>
          <w:sz w:val="24"/>
          <w:szCs w:val="24"/>
        </w:rPr>
        <w:t>Sofastatistics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xlstat</w:t>
      </w:r>
      <w:proofErr w:type="spellEnd"/>
      <w:r>
        <w:rPr>
          <w:rFonts w:ascii="Times New Roman" w:hAnsi="Times New Roman" w:cs="Times New Roman"/>
          <w:sz w:val="24"/>
          <w:szCs w:val="24"/>
        </w:rPr>
        <w:t>) per il confronto</w:t>
      </w:r>
      <w:r w:rsidR="00CE1117" w:rsidRPr="000C7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CE1117" w:rsidRPr="000C7E58">
        <w:rPr>
          <w:rFonts w:ascii="Times New Roman" w:hAnsi="Times New Roman" w:cs="Times New Roman"/>
          <w:sz w:val="24"/>
          <w:szCs w:val="24"/>
        </w:rPr>
        <w:t>i punteggi ottenuti dai cia</w:t>
      </w:r>
      <w:r>
        <w:rPr>
          <w:rFonts w:ascii="Times New Roman" w:hAnsi="Times New Roman" w:cs="Times New Roman"/>
          <w:sz w:val="24"/>
          <w:szCs w:val="24"/>
        </w:rPr>
        <w:t>scun comparto</w:t>
      </w:r>
      <w:r w:rsidR="00CE1117" w:rsidRPr="000C7E58">
        <w:rPr>
          <w:rFonts w:ascii="Times New Roman" w:hAnsi="Times New Roman" w:cs="Times New Roman"/>
          <w:sz w:val="24"/>
          <w:szCs w:val="24"/>
        </w:rPr>
        <w:t>.</w:t>
      </w:r>
    </w:p>
    <w:p w:rsidR="00CE1117" w:rsidRPr="000C7E58" w:rsidRDefault="00CE1117" w:rsidP="000C7E5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7E58">
        <w:rPr>
          <w:rFonts w:ascii="Times New Roman" w:hAnsi="Times New Roman" w:cs="Times New Roman"/>
          <w:sz w:val="24"/>
          <w:szCs w:val="24"/>
        </w:rPr>
        <w:t>Risultati</w:t>
      </w:r>
      <w:r w:rsidRPr="000C7E58">
        <w:rPr>
          <w:rFonts w:ascii="Times New Roman" w:hAnsi="Times New Roman" w:cs="Times New Roman"/>
          <w:sz w:val="24"/>
          <w:szCs w:val="24"/>
        </w:rPr>
        <w:tab/>
      </w:r>
    </w:p>
    <w:p w:rsidR="004812D7" w:rsidRPr="000C7E58" w:rsidRDefault="00CE1117" w:rsidP="000C7E58">
      <w:pPr>
        <w:jc w:val="both"/>
        <w:rPr>
          <w:rFonts w:ascii="Times New Roman" w:hAnsi="Times New Roman" w:cs="Times New Roman"/>
          <w:sz w:val="24"/>
          <w:szCs w:val="24"/>
        </w:rPr>
      </w:pPr>
      <w:r w:rsidRPr="000C7E58">
        <w:rPr>
          <w:rFonts w:ascii="Times New Roman" w:hAnsi="Times New Roman" w:cs="Times New Roman"/>
          <w:sz w:val="24"/>
          <w:szCs w:val="24"/>
        </w:rPr>
        <w:t>Confrontando la differenza tra le medie del management e dei dipendenti</w:t>
      </w:r>
      <w:r w:rsidR="007B2A08">
        <w:rPr>
          <w:rFonts w:ascii="Times New Roman" w:hAnsi="Times New Roman" w:cs="Times New Roman"/>
          <w:sz w:val="24"/>
          <w:szCs w:val="24"/>
        </w:rPr>
        <w:t>, ed anche tra i singoli comparti</w:t>
      </w:r>
      <w:r w:rsidRPr="000C7E58">
        <w:rPr>
          <w:rFonts w:ascii="Times New Roman" w:hAnsi="Times New Roman" w:cs="Times New Roman"/>
          <w:sz w:val="24"/>
          <w:szCs w:val="24"/>
        </w:rPr>
        <w:t xml:space="preserve">, sono state riscontrate delle differenze </w:t>
      </w:r>
      <w:r w:rsidR="002E186A" w:rsidRPr="000C7E58">
        <w:rPr>
          <w:rFonts w:ascii="Times New Roman" w:hAnsi="Times New Roman" w:cs="Times New Roman"/>
          <w:sz w:val="24"/>
          <w:szCs w:val="24"/>
        </w:rPr>
        <w:t>nelle valutazioni</w:t>
      </w:r>
      <w:r w:rsidR="007B2A08">
        <w:rPr>
          <w:rFonts w:ascii="Times New Roman" w:hAnsi="Times New Roman" w:cs="Times New Roman"/>
          <w:sz w:val="24"/>
          <w:szCs w:val="24"/>
        </w:rPr>
        <w:t xml:space="preserve"> delle priorità, </w:t>
      </w:r>
      <w:r w:rsidR="002E186A" w:rsidRPr="000C7E58">
        <w:rPr>
          <w:rFonts w:ascii="Times New Roman" w:hAnsi="Times New Roman" w:cs="Times New Roman"/>
          <w:sz w:val="24"/>
          <w:szCs w:val="24"/>
        </w:rPr>
        <w:t>nella disponibilità a negoziare caratteristiche fondamentali del lavoro, in particolar modo la modulazione del compenso, della mansione svolta e degli orari di lavoro.</w:t>
      </w:r>
    </w:p>
    <w:p w:rsidR="004812D7" w:rsidRPr="000C7E58" w:rsidRDefault="004812D7" w:rsidP="000C7E58">
      <w:pPr>
        <w:jc w:val="both"/>
        <w:rPr>
          <w:rFonts w:ascii="Times New Roman" w:hAnsi="Times New Roman" w:cs="Times New Roman"/>
          <w:sz w:val="24"/>
          <w:szCs w:val="24"/>
        </w:rPr>
      </w:pPr>
      <w:r w:rsidRPr="000C7E58">
        <w:rPr>
          <w:rFonts w:ascii="Times New Roman" w:hAnsi="Times New Roman" w:cs="Times New Roman"/>
          <w:sz w:val="24"/>
          <w:szCs w:val="24"/>
        </w:rPr>
        <w:t>Conclusioni</w:t>
      </w:r>
    </w:p>
    <w:p w:rsidR="002E186A" w:rsidRPr="000C7E58" w:rsidRDefault="007B2A08" w:rsidP="000C7E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ricerca empirica</w:t>
      </w:r>
      <w:r w:rsidR="002E186A" w:rsidRPr="000C7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 stata</w:t>
      </w:r>
      <w:r w:rsidR="002E186A" w:rsidRPr="000C7E58">
        <w:rPr>
          <w:rFonts w:ascii="Times New Roman" w:hAnsi="Times New Roman" w:cs="Times New Roman"/>
          <w:sz w:val="24"/>
          <w:szCs w:val="24"/>
        </w:rPr>
        <w:t xml:space="preserve"> funzionale alla ristrutturazione delle strategie d’impresa, </w:t>
      </w:r>
      <w:r>
        <w:rPr>
          <w:rFonts w:ascii="Times New Roman" w:hAnsi="Times New Roman" w:cs="Times New Roman"/>
          <w:sz w:val="24"/>
          <w:szCs w:val="24"/>
        </w:rPr>
        <w:t>ricalibrando</w:t>
      </w:r>
      <w:r w:rsidR="002E186A" w:rsidRPr="000C7E58">
        <w:rPr>
          <w:rFonts w:ascii="Times New Roman" w:hAnsi="Times New Roman" w:cs="Times New Roman"/>
          <w:sz w:val="24"/>
          <w:szCs w:val="24"/>
        </w:rPr>
        <w:t xml:space="preserve"> gli interventi volti a fronteggiare la crisi economica in una pro</w:t>
      </w:r>
      <w:r w:rsidR="0044484B" w:rsidRPr="000C7E58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ettiva condivisa che permetta un</w:t>
      </w:r>
      <w:r w:rsidR="0044484B" w:rsidRPr="000C7E58">
        <w:rPr>
          <w:rFonts w:ascii="Times New Roman" w:hAnsi="Times New Roman" w:cs="Times New Roman"/>
          <w:sz w:val="24"/>
          <w:szCs w:val="24"/>
        </w:rPr>
        <w:t xml:space="preserve"> miglioramento del </w:t>
      </w:r>
      <w:proofErr w:type="spellStart"/>
      <w:r w:rsidR="0044484B" w:rsidRPr="000C7E58">
        <w:rPr>
          <w:rFonts w:ascii="Times New Roman" w:hAnsi="Times New Roman" w:cs="Times New Roman"/>
          <w:sz w:val="24"/>
          <w:szCs w:val="24"/>
        </w:rPr>
        <w:t>commitment</w:t>
      </w:r>
      <w:proofErr w:type="spellEnd"/>
      <w:r w:rsidR="0044484B" w:rsidRPr="000C7E58">
        <w:rPr>
          <w:rFonts w:ascii="Times New Roman" w:hAnsi="Times New Roman" w:cs="Times New Roman"/>
          <w:sz w:val="24"/>
          <w:szCs w:val="24"/>
        </w:rPr>
        <w:t xml:space="preserve"> e dell’engagement delle risorse umane verso l’organizzazione.</w:t>
      </w:r>
      <w:bookmarkEnd w:id="0"/>
    </w:p>
    <w:sectPr w:rsidR="002E186A" w:rsidRPr="000C7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2E8"/>
    <w:multiLevelType w:val="hybridMultilevel"/>
    <w:tmpl w:val="7C02F4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66"/>
    <w:rsid w:val="000C7E58"/>
    <w:rsid w:val="00244E95"/>
    <w:rsid w:val="002E186A"/>
    <w:rsid w:val="0044484B"/>
    <w:rsid w:val="004812D7"/>
    <w:rsid w:val="004D2D63"/>
    <w:rsid w:val="007B2A08"/>
    <w:rsid w:val="007E142D"/>
    <w:rsid w:val="00A30DA8"/>
    <w:rsid w:val="00C85965"/>
    <w:rsid w:val="00CD3100"/>
    <w:rsid w:val="00CE1117"/>
    <w:rsid w:val="00E244F9"/>
    <w:rsid w:val="00F351BE"/>
    <w:rsid w:val="00F4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0D3FF-45BB-4F21-926D-A6EDF746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350</Words>
  <Characters>2016</Characters>
  <Application>Microsoft Office Word</Application>
  <DocSecurity>0</DocSecurity>
  <Lines>32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</dc:creator>
  <cp:keywords/>
  <dc:description/>
  <cp:lastModifiedBy>ste</cp:lastModifiedBy>
  <cp:revision>5</cp:revision>
  <dcterms:created xsi:type="dcterms:W3CDTF">2013-04-14T13:51:00Z</dcterms:created>
  <dcterms:modified xsi:type="dcterms:W3CDTF">2013-04-30T17:00:00Z</dcterms:modified>
</cp:coreProperties>
</file>